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15B3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52157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</w:t>
      </w:r>
      <w:r w:rsidRPr="0011456A">
        <w:rPr>
          <w:rFonts w:ascii="Times New Roman" w:hAnsi="Times New Roman" w:cs="Times New Roman"/>
          <w:sz w:val="28"/>
          <w:szCs w:val="28"/>
        </w:rPr>
        <w:t xml:space="preserve">По </w:t>
      </w:r>
      <w:r w:rsidRPr="00E52157">
        <w:rPr>
          <w:rFonts w:ascii="Times New Roman" w:hAnsi="Times New Roman" w:cs="Times New Roman"/>
          <w:sz w:val="28"/>
          <w:szCs w:val="28"/>
        </w:rPr>
        <w:t xml:space="preserve">обсуждению проекта внесения изменений в Правила землепользования и застройки  </w:t>
      </w:r>
      <w:r w:rsidR="00C26893" w:rsidRPr="00E521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2157" w:rsidRPr="00E52157"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 w:rsidR="00E52157" w:rsidRPr="00E52157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E52157" w:rsidRPr="00E52157">
        <w:rPr>
          <w:rFonts w:ascii="Times New Roman" w:hAnsi="Times New Roman" w:cs="Times New Roman"/>
          <w:sz w:val="28"/>
          <w:szCs w:val="28"/>
        </w:rPr>
        <w:t>Большеарбайского</w:t>
      </w:r>
      <w:proofErr w:type="spellEnd"/>
      <w:r w:rsidR="00E52157" w:rsidRPr="00E5215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24 октября 2013 года № 81 «Об утверждении Правил землепользования и застройки муниципального образования </w:t>
      </w:r>
      <w:proofErr w:type="spellStart"/>
      <w:r w:rsidR="00E52157" w:rsidRPr="00E52157"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 w:rsidR="00E52157" w:rsidRPr="00E52157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715B34">
        <w:rPr>
          <w:rFonts w:ascii="Times New Roman" w:hAnsi="Times New Roman" w:cs="Times New Roman"/>
          <w:sz w:val="28"/>
          <w:szCs w:val="28"/>
        </w:rPr>
        <w:t>7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E52157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11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52157">
        <w:rPr>
          <w:rFonts w:ascii="Times New Roman" w:hAnsi="Times New Roman" w:cs="Times New Roman"/>
          <w:sz w:val="28"/>
          <w:szCs w:val="28"/>
        </w:rPr>
        <w:t>11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E52157">
        <w:rPr>
          <w:rFonts w:ascii="Times New Roman" w:hAnsi="Times New Roman" w:cs="Times New Roman"/>
          <w:sz w:val="28"/>
          <w:szCs w:val="28"/>
        </w:rPr>
        <w:t>45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E52157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004E06">
        <w:rPr>
          <w:rFonts w:ascii="Times New Roman" w:hAnsi="Times New Roman" w:cs="Times New Roman"/>
          <w:sz w:val="28"/>
          <w:szCs w:val="28"/>
        </w:rPr>
        <w:t xml:space="preserve">ноярский край, </w:t>
      </w:r>
      <w:r w:rsidR="00004E06" w:rsidRPr="00E52157">
        <w:rPr>
          <w:rFonts w:ascii="Times New Roman" w:hAnsi="Times New Roman" w:cs="Times New Roman"/>
          <w:sz w:val="28"/>
          <w:szCs w:val="28"/>
        </w:rPr>
        <w:t xml:space="preserve">Саянский район, </w:t>
      </w:r>
      <w:r w:rsidR="00E52157" w:rsidRPr="00E521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52157" w:rsidRPr="00E5215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52157" w:rsidRPr="00E52157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="00E52157" w:rsidRPr="00E52157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="00E52157" w:rsidRPr="00E52157">
        <w:rPr>
          <w:rFonts w:ascii="Times New Roman" w:hAnsi="Times New Roman" w:cs="Times New Roman"/>
          <w:sz w:val="28"/>
          <w:szCs w:val="28"/>
        </w:rPr>
        <w:t>, ул. Кооперативная, д. 42.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E52157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2157"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2157"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11456A">
        <w:rPr>
          <w:rFonts w:ascii="Times New Roman" w:hAnsi="Times New Roman" w:cs="Times New Roman"/>
          <w:sz w:val="28"/>
          <w:szCs w:val="28"/>
        </w:rPr>
        <w:t xml:space="preserve"> не были вынесены.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11456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E52157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004E06"/>
    <w:rsid w:val="0011456A"/>
    <w:rsid w:val="001166D0"/>
    <w:rsid w:val="0015468F"/>
    <w:rsid w:val="001F7846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5B34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AB16E8"/>
    <w:rsid w:val="00B53161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52157"/>
    <w:rsid w:val="00E67593"/>
    <w:rsid w:val="00E67D88"/>
    <w:rsid w:val="00E807BD"/>
    <w:rsid w:val="00E945FB"/>
    <w:rsid w:val="00EB5847"/>
    <w:rsid w:val="00EF7CBB"/>
    <w:rsid w:val="00F01FB9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2018-10-15T09:15:00Z</dcterms:created>
  <dcterms:modified xsi:type="dcterms:W3CDTF">2018-10-15T09:15:00Z</dcterms:modified>
</cp:coreProperties>
</file>